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5553F9C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8E3162" w:rsidRPr="00353461">
        <w:rPr>
          <w:rFonts w:ascii="Azo Sans Md" w:hAnsi="Azo Sans Md" w:cstheme="minorHAnsi"/>
          <w:b/>
          <w:bCs/>
          <w:szCs w:val="24"/>
        </w:rPr>
        <w:t>90</w:t>
      </w:r>
      <w:r w:rsidR="00353461" w:rsidRPr="00353461">
        <w:rPr>
          <w:rFonts w:ascii="Azo Sans Md" w:hAnsi="Azo Sans Md" w:cstheme="minorHAnsi"/>
          <w:b/>
          <w:bCs/>
          <w:szCs w:val="24"/>
        </w:rPr>
        <w:t>.031</w:t>
      </w:r>
      <w:r w:rsidR="008E3162" w:rsidRPr="00353461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57D77FAF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353461">
        <w:rPr>
          <w:rFonts w:ascii="Azo Sans Md" w:hAnsi="Azo Sans Md" w:cstheme="minorHAnsi"/>
          <w:b/>
          <w:bCs/>
          <w:szCs w:val="24"/>
        </w:rPr>
        <w:t>1.615/2024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333AFC3F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353461">
        <w:rPr>
          <w:rFonts w:ascii="Azo Sans Lt" w:hAnsi="Azo Sans Lt" w:cstheme="minorHAnsi"/>
          <w:bCs/>
          <w:szCs w:val="24"/>
        </w:rPr>
        <w:t>GLOBAL</w:t>
      </w:r>
    </w:p>
    <w:p w14:paraId="4797789C" w14:textId="087465E0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353461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353461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353461" w:rsidRPr="00A52638">
        <w:rPr>
          <w:rFonts w:ascii="Azo Sans Lt" w:hAnsi="Azo Sans Lt"/>
          <w:color w:val="000000"/>
          <w:szCs w:val="24"/>
        </w:rPr>
        <w:t xml:space="preserve">para futura e eventual </w:t>
      </w:r>
      <w:r w:rsidR="00353461" w:rsidRPr="00486081">
        <w:rPr>
          <w:rFonts w:ascii="Azo Sans Md" w:hAnsi="Azo Sans Md"/>
          <w:b/>
          <w:bCs/>
          <w:color w:val="000000"/>
          <w:szCs w:val="24"/>
        </w:rPr>
        <w:t>contratação de empresa especializada para o serviço de ALUGUEL DE  CAMINHÕES, MÁQUINAS, TRATORES E EQUIPAMENTOS, para atender as necessidades das Secretarias de Infraestrutura e Logística, Obras e Serviços públicos, bem como as Subprefeituras, pelo período de 1 (um) ano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ED56FA6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353461">
        <w:rPr>
          <w:rFonts w:ascii="Azo Sans Md" w:hAnsi="Azo Sans Md" w:cstheme="minorHAnsi"/>
          <w:b/>
        </w:rPr>
        <w:t>.031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353461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353461" w:rsidRPr="00051441">
        <w:rPr>
          <w:rFonts w:ascii="Azo Sans Md" w:hAnsi="Azo Sans Md"/>
          <w:b/>
          <w:bCs/>
          <w:color w:val="000000"/>
        </w:rPr>
        <w:t>REGISTRO DE PREÇOS</w:t>
      </w:r>
      <w:r w:rsidR="00353461" w:rsidRPr="00051441">
        <w:rPr>
          <w:rFonts w:ascii="Azo Sans Md" w:hAnsi="Azo Sans Md" w:cstheme="minorHAnsi"/>
          <w:b/>
          <w:bCs/>
        </w:rPr>
        <w:t xml:space="preserve"> </w:t>
      </w:r>
      <w:r w:rsidR="00353461" w:rsidRPr="00A52638">
        <w:rPr>
          <w:rFonts w:ascii="Azo Sans Lt" w:hAnsi="Azo Sans Lt"/>
          <w:color w:val="000000"/>
        </w:rPr>
        <w:t xml:space="preserve">para futura e eventual </w:t>
      </w:r>
      <w:r w:rsidR="00353461" w:rsidRPr="00486081">
        <w:rPr>
          <w:rFonts w:ascii="Azo Sans Md" w:hAnsi="Azo Sans Md"/>
          <w:b/>
          <w:bCs/>
          <w:color w:val="000000"/>
        </w:rPr>
        <w:t>contratação de empresa especializada para o serviço de ALUGUEL DE  CAMINHÕES, MÁQUINAS, TRATORES E EQUIPAMENTOS, para atender as necessidades das Secretarias de Infraestrutura e Logística, Obras e Serviços públicos, bem como as Subprefeituras,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D291BAD" w14:textId="77777777" w:rsidR="00353461" w:rsidRDefault="00353461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10065" w:type="dxa"/>
        <w:tblInd w:w="-5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850"/>
        <w:gridCol w:w="3118"/>
        <w:gridCol w:w="1729"/>
        <w:gridCol w:w="823"/>
        <w:gridCol w:w="851"/>
        <w:gridCol w:w="850"/>
        <w:gridCol w:w="993"/>
      </w:tblGrid>
      <w:tr w:rsidR="00FA64CC" w:rsidRPr="00353461" w14:paraId="6506E7D6" w14:textId="77777777" w:rsidTr="000B15C7">
        <w:trPr>
          <w:trHeight w:val="180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22913" w14:textId="444474B8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20"/>
              </w:rPr>
              <w:t>LOTE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E9B31" w14:textId="0BB96CC0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20"/>
              </w:rPr>
              <w:t>ITEM</w:t>
            </w: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45FBF" w14:textId="71EE4B39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20"/>
              </w:rPr>
              <w:t>DESCRIÇÃO DO MATERIAL.</w:t>
            </w:r>
          </w:p>
        </w:tc>
        <w:tc>
          <w:tcPr>
            <w:tcW w:w="17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9FE07" w14:textId="2940F4E8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20"/>
              </w:rPr>
              <w:t>U/C</w:t>
            </w:r>
          </w:p>
        </w:tc>
        <w:tc>
          <w:tcPr>
            <w:tcW w:w="8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31A06" w14:textId="193C9E85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20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A3CF5" w14:textId="25CCB42C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20"/>
              </w:rPr>
              <w:t>QUANT.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1689B" w14:textId="77777777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PREÇO</w:t>
            </w:r>
          </w:p>
        </w:tc>
      </w:tr>
      <w:tr w:rsidR="00FA64CC" w:rsidRPr="00353461" w14:paraId="7740FD64" w14:textId="77777777" w:rsidTr="000B15C7">
        <w:trPr>
          <w:trHeight w:val="345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F8DB4D" w14:textId="77777777" w:rsidR="00353461" w:rsidRPr="00353461" w:rsidRDefault="00353461" w:rsidP="00353461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01FBA7" w14:textId="77777777" w:rsidR="00353461" w:rsidRPr="00353461" w:rsidRDefault="00353461" w:rsidP="00353461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</w:p>
        </w:tc>
        <w:tc>
          <w:tcPr>
            <w:tcW w:w="31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2017F9" w14:textId="77777777" w:rsidR="00353461" w:rsidRPr="00353461" w:rsidRDefault="00353461" w:rsidP="00353461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7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44914A" w14:textId="77777777" w:rsidR="00353461" w:rsidRPr="00353461" w:rsidRDefault="00353461" w:rsidP="00353461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867197" w14:textId="77777777" w:rsidR="00353461" w:rsidRPr="00353461" w:rsidRDefault="00353461" w:rsidP="00353461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C0800D" w14:textId="77777777" w:rsidR="00353461" w:rsidRPr="00353461" w:rsidRDefault="00353461" w:rsidP="00353461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FD5687" w14:textId="6FB4A924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UNITÁRIO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ED50C9" w14:textId="49BB286B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16"/>
                <w:szCs w:val="16"/>
              </w:rPr>
              <w:t>TOTAL</w:t>
            </w:r>
          </w:p>
        </w:tc>
      </w:tr>
      <w:tr w:rsidR="00FA64CC" w:rsidRPr="00353461" w14:paraId="6548C048" w14:textId="77777777" w:rsidTr="000B15C7">
        <w:trPr>
          <w:trHeight w:val="510"/>
        </w:trPr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5E56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DA469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938BF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basculante, no toco, capacidade de 7,5T, inclusive com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2C0BE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90C3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5A57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12000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9B520" w14:textId="2C0A5B47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65FDE" w14:textId="245C746F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097BC9C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3057514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961D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AA229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basculante, no toco, capacidade de 7,5T, inclusive com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BD5E3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93AE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4CCA4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3600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B6F91" w14:textId="09EB7E4D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3EC28" w14:textId="2A58F763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7058568B" w14:textId="77777777" w:rsidTr="000B15C7">
        <w:trPr>
          <w:trHeight w:val="51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2B6CBC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74DC0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333333"/>
                <w:sz w:val="20"/>
              </w:rPr>
            </w:pPr>
            <w:r w:rsidRPr="00353461">
              <w:rPr>
                <w:b/>
                <w:bCs/>
                <w:color w:val="333333"/>
                <w:sz w:val="20"/>
              </w:rPr>
              <w:t>3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E9657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Basculante do tipo médio-pesado, trucado, capacidade 12,00m³,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A6E6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A6DB7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FC87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4000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A65E7" w14:textId="32175946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4511C" w14:textId="44C890C5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58B8224C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FCF541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981AD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333333"/>
                <w:sz w:val="20"/>
              </w:rPr>
            </w:pPr>
            <w:r w:rsidRPr="00353461">
              <w:rPr>
                <w:b/>
                <w:bCs/>
                <w:color w:val="333333"/>
                <w:sz w:val="20"/>
              </w:rPr>
              <w:t>4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09321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Basculante do tipo médio-pesado, trucado, capacidade 12,00m³,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9253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49839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0B13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BD4D7" w14:textId="5D66B433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0FC9E" w14:textId="481BF22D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495E7D05" w14:textId="77777777" w:rsidTr="000B15C7">
        <w:trPr>
          <w:trHeight w:val="51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08A2D7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BD4CC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5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F3C8D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com carroceria fixa, no toco, capacidade de 7.5T, inclusive com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2A7AC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718AD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A5840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859F4" w14:textId="73268688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FC327" w14:textId="2803F59C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4FD69EA9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EEF817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06AF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6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35833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com carroceria fixa, no toco, capacidade de 7.5T, inclusive com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B5C4B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2D4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1F0B9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CF4DF" w14:textId="3AF23238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AFF07" w14:textId="787D724C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1C68564" w14:textId="77777777" w:rsidTr="000B15C7">
        <w:trPr>
          <w:trHeight w:val="51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91A19E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21DA4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7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7DE23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 xml:space="preserve">Carreta para transporte pesado, capacidade para carga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util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de 30T,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1E273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19017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9E1BD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5C948" w14:textId="7F96B349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79CC8" w14:textId="7A0327D5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 xml:space="preserve"> </w:t>
            </w:r>
          </w:p>
        </w:tc>
      </w:tr>
      <w:tr w:rsidR="00FA64CC" w:rsidRPr="00353461" w14:paraId="44B9E698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F813EA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0AF87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8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ABEBC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 xml:space="preserve">Carreta para transporte pesado, capacidade para carga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util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de 30T,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41353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65FF8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CA10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9A391" w14:textId="661C22A5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4C36D" w14:textId="6069EEFA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3AF8377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D01F53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E7F4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333333"/>
                <w:sz w:val="20"/>
              </w:rPr>
            </w:pPr>
            <w:r w:rsidRPr="00353461">
              <w:rPr>
                <w:b/>
                <w:bCs/>
                <w:color w:val="333333"/>
                <w:sz w:val="20"/>
              </w:rPr>
              <w:t>9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5B59D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Distribuidor (espargidor) de asfalto (BMB), motor diesel, potência de 92CV e capacidade aproximada do tanque de 10.000 litros, inclusive com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5145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91775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5A78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93046" w14:textId="5B01E142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DD0C8" w14:textId="722B8527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1F428BD9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F533AFA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0A8559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10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AA357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Distribuidor (espargidor) de asfalto (BMB), motor diesel, potência de 92CV e capacidade aproximada do tanque de 10.000 litros, inclusive com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90BAF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21291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EFDEB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660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017E1" w14:textId="0AA023C1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10827" w14:textId="3C885CE2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06F77BE6" w14:textId="77777777" w:rsidTr="000B15C7">
        <w:trPr>
          <w:trHeight w:val="102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FBC8D7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4C51D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333333"/>
                <w:sz w:val="20"/>
              </w:rPr>
            </w:pPr>
            <w:r w:rsidRPr="00353461">
              <w:rPr>
                <w:b/>
                <w:bCs/>
                <w:color w:val="333333"/>
                <w:sz w:val="20"/>
              </w:rPr>
              <w:t>11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A9752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Escavadeira hidráulica, motor diesel com 111CV aproximadamente, capacidade de 0,78m³, profundidade de escavação máxima de 6,6m, com braços articulados, braço intermediário ajustável em 3 posições,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BD79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A9B89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DD554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DA30C" w14:textId="566025AA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44F1A8" w14:textId="4191C340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0F8C3D0F" w14:textId="77777777" w:rsidTr="000B15C7">
        <w:trPr>
          <w:trHeight w:val="102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58CD12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003F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12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4325C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Escavadeira hidráulica, motor diesel com 111CV aproximadamente, capacidade de 0,78m³, profundidade de escavação máxima de 6,6m, com braços articulados, braço intermediário ajustável em 3 posições,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CA600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918C7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86EC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540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E6BA9" w14:textId="0FFC3596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5020A" w14:textId="59A06BF8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09AB091E" w14:textId="77777777" w:rsidTr="000B15C7">
        <w:trPr>
          <w:trHeight w:val="153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20F3302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47CEF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13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9D948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 xml:space="preserve">Escavadeira hidráulica de esteira braço alongado (modelo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long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reach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>), com peso operacional em torno de 23T, motor diesel em torno de 160CV, caçamba com capacidade aproximada de 0,55m³, altura da escavação máxima aproximada de 15m e profundidade de escavação máxima aproximada de 12m,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16DC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C73B6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FC47D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1D22B" w14:textId="7A5AF6EF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87E88" w14:textId="0EC039F8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71A5AAF6" w14:textId="77777777" w:rsidTr="000B15C7">
        <w:trPr>
          <w:trHeight w:val="153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8971FC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678DD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14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75F1F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 xml:space="preserve">Escavadeira hidráulica de esteira braço alongado (modelo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long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reach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>), com peso operacional em torno de 23T, motor diesel em torno de 160CV, caçamba com capacidade aproximada de 0,55m³, altura da escavação máxima aproximada de 15m e profundidade de escavação máxima aproximada de 12m,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90D6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30DB0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115C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540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CF1B8" w14:textId="7F7C9E68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200CE" w14:textId="6AD5E846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C727A2B" w14:textId="77777777" w:rsidTr="000B15C7">
        <w:trPr>
          <w:trHeight w:val="51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9C8E2F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793C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15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D89D1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Motoniveladora, motor diesel de 125CV, inclusive operador e combustível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D042B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5DF87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D2C43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3000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67E798" w14:textId="558DA890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CA995" w14:textId="2B3CC63C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1ECA01E0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C59093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81FC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16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82755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Motoniveladora, motor diesel de 125CV, inclusive operador e combustível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99C0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3A291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06F5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C2E34" w14:textId="2DF29347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355350" w14:textId="36888211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3BB9F73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B6B1BC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D5E73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17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D43DD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proofErr w:type="spellStart"/>
            <w:r w:rsidRPr="00353461">
              <w:rPr>
                <w:b/>
                <w:bCs/>
                <w:color w:val="000000"/>
                <w:sz w:val="20"/>
              </w:rPr>
              <w:t>Retro-escavadeira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>/carregadeira, motor diesel em torno de 75cv, capacidade da caçamba de 0,76m³, profundidade de escavação máxima de 4,00m,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11FD8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F81E6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74BFE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B176E" w14:textId="45B0D29A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DEADBB" w14:textId="4E08E11C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0699401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E0C151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5164C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18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51B3B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proofErr w:type="spellStart"/>
            <w:r w:rsidRPr="00353461">
              <w:rPr>
                <w:b/>
                <w:bCs/>
                <w:color w:val="000000"/>
                <w:sz w:val="20"/>
              </w:rPr>
              <w:t>Retro-escavadeira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>/carregadeira, motor diesel em torno de 75cv, capacidade da caçamba de 0,76m³, profundidade de escavação máxima de 4,00m,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2740F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B442E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385BB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3000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4E3BC9" w14:textId="3D7B893C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587ABD" w14:textId="2B8C3936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28612137" w14:textId="77777777" w:rsidTr="000B15C7">
        <w:trPr>
          <w:trHeight w:val="51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D5FC134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3D5BC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19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B7214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Rolo compactador tandem, de 6 a 9T, motor diesel de 55cv, inclusive com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4288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2C264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854E3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3000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D6B25" w14:textId="390E6588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44CBF" w14:textId="2E52C9A4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275CF882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440F0D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237EC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20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8162D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Rolo compactador tandem, de 6 a 9T, motor diesel de 55cv, inclusive com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7941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904BA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753C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45A4AD" w14:textId="2A2B3CB1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CB6135" w14:textId="7859DAC9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43CB6582" w14:textId="77777777" w:rsidTr="000B15C7">
        <w:trPr>
          <w:trHeight w:val="51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B66D4B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B9675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21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7F9E4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Trator de esteiras com motor diesel em torno de 140cv, com lâmina de 2330kg,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A958B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A7B6AF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8327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4BF5F" w14:textId="1BFAF176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E6592" w14:textId="57C42CE3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6BE37A6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021367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F34D5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22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A7DC2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Trator de esteiras com motor diesel em torno de 140cv, com lâmina de 2330kg,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76607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1D968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E53D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450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C2DF55" w14:textId="02255A56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E8842" w14:textId="050DEC0D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21ED43F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A69B5D2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0FCF4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23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4D0F0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Mini pá carregadeira, de rodas, carga operacional em torno de 629kg, altura de descarga aproximada de 2,40m,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07F26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AA74D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10E4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8000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8DF424" w14:textId="26D9DF67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DBD8F3" w14:textId="6E073DC7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61B6E7A5" w14:textId="77777777" w:rsidTr="000B15C7">
        <w:trPr>
          <w:trHeight w:val="76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C132ED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B973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24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53979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Mini pá carregadeira, de rodas, carga operacional em torno de 629kg, altura de descarga aproximada de 2,40m, inclusive operador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ADA0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A4CBA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E58C7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80C900" w14:textId="5EB901C2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ABBE79" w14:textId="0F5C3063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03A9935F" w14:textId="77777777" w:rsidTr="000B15C7">
        <w:trPr>
          <w:trHeight w:val="102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E18DEB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E3635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25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24DD2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proofErr w:type="spellStart"/>
            <w:r w:rsidRPr="00353461">
              <w:rPr>
                <w:b/>
                <w:bCs/>
                <w:color w:val="000000"/>
                <w:sz w:val="20"/>
              </w:rPr>
              <w:t>Hidrojato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conjugado com sucção através de vácuo, compressor acionado por tomada de força tipo rotativo e com jogo mangueiras para captação de 6” e 8”, através de braço rotativo, tanque de armazenamento de 12.000l,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B03E77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93885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9FF44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1500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288FB" w14:textId="660FBD75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EDBE47" w14:textId="7A85475D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7BCF869C" w14:textId="77777777" w:rsidTr="000B15C7">
        <w:trPr>
          <w:trHeight w:val="1020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87545E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C5E1C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26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32859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proofErr w:type="spellStart"/>
            <w:r w:rsidRPr="00353461">
              <w:rPr>
                <w:b/>
                <w:bCs/>
                <w:color w:val="000000"/>
                <w:sz w:val="20"/>
              </w:rPr>
              <w:t>Hidrojato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conjugado com sucção através de vácuo, compressor acionado por tomada de força tipo rotativo e com jogo mangueiras para captação de 6” e 8”, através de braço rotativo, tanque de </w:t>
            </w:r>
            <w:r w:rsidRPr="00353461">
              <w:rPr>
                <w:b/>
                <w:bCs/>
                <w:color w:val="000000"/>
                <w:sz w:val="20"/>
              </w:rPr>
              <w:lastRenderedPageBreak/>
              <w:t>armazenamento de 12.000l,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F9F7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lastRenderedPageBreak/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4AC56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4238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450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52D18C" w14:textId="4011CCE9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3DBEDA" w14:textId="04E42951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2592DCC3" w14:textId="77777777" w:rsidTr="000B15C7">
        <w:trPr>
          <w:trHeight w:val="127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6C1192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AF477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27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15EAF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Pipa com: Barra de irrigação traseira; Mangueira auxiliar de limpeza; Rabo de pavão (aspersor traseiro - bico de pato); Aspersor de limpeza frontal; Bomba centrífuga multiplicada; Sistema de sucção inclusive motorista e combustível,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A372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32D10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47A6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27C495" w14:textId="3843856D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AD9751" w14:textId="05EEE13D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3C9279A1" w14:textId="77777777" w:rsidTr="000B15C7">
        <w:trPr>
          <w:trHeight w:val="127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2BF29E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75FB4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28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F6119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Caminhão Pipa com: Barra de irrigação traseira; Mangueira auxiliar de limpeza; Rabo de pavão (aspersor traseiro - bico de pato); Aspersor de limpeza frontal; Bomba centrífuga multiplicada; Sistema de sucção inclusive motorista e combustível, inclusive motorista e combustível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CB45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FCA59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27BB2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660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01A74" w14:textId="0A67A00E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3B638" w14:textId="11627D25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0D69695F" w14:textId="77777777" w:rsidTr="000B15C7">
        <w:trPr>
          <w:trHeight w:val="178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50F5EB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72FCE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29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1E035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 xml:space="preserve">Caminhão Comboio Melosa; capacidade de abastecimento de 5.000l de diesel; 5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und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de compartimento pressurizado para óleo de motor e hidráulico de 200l cada; capacidade para água com alta pressão de 1.000l; 1 (um) compartimento pressurizado para graxa; compartimento papa óleo queimado de 250l; compartimento para ferramentas; tanque pressurizados para água ou aditivo de 250l, compressor de ar,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31A29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F669F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09F6E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2200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1053E" w14:textId="2CA374DE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303E6" w14:textId="4473E19F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FA64CC" w:rsidRPr="00353461" w14:paraId="445F7BF4" w14:textId="77777777" w:rsidTr="000B15C7">
        <w:trPr>
          <w:trHeight w:val="1785"/>
        </w:trPr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FC1AAF" w14:textId="77777777" w:rsidR="00353461" w:rsidRPr="00353461" w:rsidRDefault="00353461" w:rsidP="00353461">
            <w:pPr>
              <w:ind w:left="0" w:firstLine="0"/>
              <w:jc w:val="lef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875C1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30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A4035" w14:textId="77777777" w:rsidR="00353461" w:rsidRPr="00353461" w:rsidRDefault="00353461" w:rsidP="00353461">
            <w:pPr>
              <w:ind w:left="0" w:firstLine="0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 xml:space="preserve">Caminhão Comboio Melosa; capacidade de abastecimento de 5.000l de diesel; 5 </w:t>
            </w:r>
            <w:proofErr w:type="spellStart"/>
            <w:r w:rsidRPr="00353461">
              <w:rPr>
                <w:b/>
                <w:bCs/>
                <w:color w:val="000000"/>
                <w:sz w:val="20"/>
              </w:rPr>
              <w:t>und</w:t>
            </w:r>
            <w:proofErr w:type="spellEnd"/>
            <w:r w:rsidRPr="00353461">
              <w:rPr>
                <w:b/>
                <w:bCs/>
                <w:color w:val="000000"/>
                <w:sz w:val="20"/>
              </w:rPr>
              <w:t xml:space="preserve"> de compartimento pressurizado para óleo de motor e hidráulico de 200l cada; capacidade para água com alta pressão de 1.000l; 1 (um) compartimento pressurizado para graxa; compartimento papa óleo queimado de 250l; compartimento para ferramentas; tanque pressurizados para água ou aditivo de 250l, compressor de ar, inclusive motorista e combustível.</w:t>
            </w:r>
          </w:p>
        </w:tc>
        <w:tc>
          <w:tcPr>
            <w:tcW w:w="1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E1BF5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HORAS IMPRODUTIVAS</w:t>
            </w:r>
          </w:p>
        </w:tc>
        <w:tc>
          <w:tcPr>
            <w:tcW w:w="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32C4A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70C1F" w14:textId="77777777" w:rsidR="00353461" w:rsidRPr="00353461" w:rsidRDefault="00353461" w:rsidP="00353461">
            <w:pPr>
              <w:ind w:left="0" w:firstLine="0"/>
              <w:jc w:val="center"/>
              <w:rPr>
                <w:b/>
                <w:bCs/>
                <w:color w:val="000000"/>
                <w:sz w:val="20"/>
              </w:rPr>
            </w:pPr>
            <w:r w:rsidRPr="00353461">
              <w:rPr>
                <w:b/>
                <w:bCs/>
                <w:color w:val="000000"/>
                <w:sz w:val="20"/>
              </w:rPr>
              <w:t>660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18B0D8" w14:textId="166B9CD0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450F0F" w14:textId="15C735E7" w:rsidR="00353461" w:rsidRPr="00353461" w:rsidRDefault="00353461" w:rsidP="00353461">
            <w:pPr>
              <w:ind w:left="0" w:firstLine="0"/>
              <w:jc w:val="right"/>
              <w:rPr>
                <w:b/>
                <w:bCs/>
                <w:color w:val="000000"/>
                <w:sz w:val="20"/>
              </w:rPr>
            </w:pPr>
          </w:p>
        </w:tc>
      </w:tr>
      <w:tr w:rsidR="00353461" w:rsidRPr="00353461" w14:paraId="1BA67CD8" w14:textId="77777777" w:rsidTr="000B15C7">
        <w:trPr>
          <w:trHeight w:val="480"/>
        </w:trPr>
        <w:tc>
          <w:tcPr>
            <w:tcW w:w="907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320C0" w14:textId="77777777" w:rsidR="00353461" w:rsidRPr="00353461" w:rsidRDefault="00353461" w:rsidP="00FA64C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 w:rsidRPr="00353461">
              <w:rPr>
                <w:rFonts w:ascii="Calibri" w:hAnsi="Calibri" w:cs="Calibri"/>
                <w:b/>
                <w:bCs/>
                <w:color w:val="000000"/>
                <w:sz w:val="20"/>
              </w:rPr>
              <w:t xml:space="preserve">TOTAL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C28D0" w14:textId="396B8C63" w:rsidR="00353461" w:rsidRPr="00353461" w:rsidRDefault="00353461" w:rsidP="00353461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</w:p>
        </w:tc>
      </w:tr>
    </w:tbl>
    <w:p w14:paraId="72BB6EB6" w14:textId="1B932CA9" w:rsidR="00353461" w:rsidRDefault="00353461" w:rsidP="007A67F8">
      <w:pPr>
        <w:rPr>
          <w:rFonts w:ascii="Azo Sans Lt" w:hAnsi="Azo Sans Lt" w:cstheme="minorHAnsi"/>
          <w:b/>
          <w:sz w:val="22"/>
        </w:rPr>
      </w:pPr>
    </w:p>
    <w:p w14:paraId="40B3BD4C" w14:textId="5D17BD06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lastRenderedPageBreak/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6F8D07D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0D67B5" w14:textId="77777777" w:rsidR="00384652" w:rsidRDefault="00384652" w:rsidP="007A67F8">
      <w:r>
        <w:separator/>
      </w:r>
    </w:p>
  </w:endnote>
  <w:endnote w:type="continuationSeparator" w:id="0">
    <w:p w14:paraId="5E0D42EE" w14:textId="77777777" w:rsidR="00384652" w:rsidRDefault="0038465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E21DED" w14:textId="77777777" w:rsidR="00384652" w:rsidRDefault="00384652" w:rsidP="007A67F8">
      <w:r>
        <w:separator/>
      </w:r>
    </w:p>
  </w:footnote>
  <w:footnote w:type="continuationSeparator" w:id="0">
    <w:p w14:paraId="6275FDD3" w14:textId="77777777" w:rsidR="00384652" w:rsidRDefault="0038465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782ADF4A" w:rsidR="00E15382" w:rsidRPr="00353461" w:rsidRDefault="00353461" w:rsidP="0035346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7A84F8C" wp14:editId="336E3B54">
              <wp:simplePos x="0" y="0"/>
              <wp:positionH relativeFrom="column">
                <wp:posOffset>4055745</wp:posOffset>
              </wp:positionH>
              <wp:positionV relativeFrom="paragraph">
                <wp:posOffset>219710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9AF6021" w14:textId="77777777" w:rsidR="00353461" w:rsidRDefault="00353461" w:rsidP="0035346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1.615/2024</w:t>
                          </w:r>
                        </w:p>
                        <w:p w14:paraId="0807C7A2" w14:textId="77777777" w:rsidR="00353461" w:rsidRDefault="00353461" w:rsidP="00353461">
                          <w:pPr>
                            <w:pStyle w:val="SemEspaamento"/>
                          </w:pPr>
                        </w:p>
                        <w:p w14:paraId="2D823CB6" w14:textId="77777777" w:rsidR="00353461" w:rsidRDefault="00353461" w:rsidP="0035346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7A84F8C" id="Retângulo 3" o:spid="_x0000_s1026" style="position:absolute;left:0;text-align:left;margin-left:319.35pt;margin-top:17.3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JMxwov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69AF6021" w14:textId="77777777" w:rsidR="00353461" w:rsidRDefault="00353461" w:rsidP="0035346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1.615/2024</w:t>
                    </w:r>
                  </w:p>
                  <w:p w14:paraId="0807C7A2" w14:textId="77777777" w:rsidR="00353461" w:rsidRDefault="00353461" w:rsidP="00353461">
                    <w:pPr>
                      <w:pStyle w:val="SemEspaamento"/>
                    </w:pPr>
                  </w:p>
                  <w:p w14:paraId="2D823CB6" w14:textId="77777777" w:rsidR="00353461" w:rsidRDefault="00353461" w:rsidP="0035346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6F008CCA" wp14:editId="3C3EA9D3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9375F"/>
    <w:rsid w:val="000B15C7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B31BD"/>
    <w:rsid w:val="002D2646"/>
    <w:rsid w:val="002D4136"/>
    <w:rsid w:val="00353461"/>
    <w:rsid w:val="00367C33"/>
    <w:rsid w:val="00375A56"/>
    <w:rsid w:val="00384652"/>
    <w:rsid w:val="00387F60"/>
    <w:rsid w:val="0039050B"/>
    <w:rsid w:val="00446624"/>
    <w:rsid w:val="004A3748"/>
    <w:rsid w:val="004A629C"/>
    <w:rsid w:val="004B28C9"/>
    <w:rsid w:val="004B3602"/>
    <w:rsid w:val="004B4D52"/>
    <w:rsid w:val="004C366B"/>
    <w:rsid w:val="004D0D5E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6D1C05"/>
    <w:rsid w:val="0070190E"/>
    <w:rsid w:val="007037BC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53D7F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A64C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5</Pages>
  <Words>1281</Words>
  <Characters>6922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23</cp:revision>
  <cp:lastPrinted>2022-12-21T19:41:00Z</cp:lastPrinted>
  <dcterms:created xsi:type="dcterms:W3CDTF">2021-05-27T14:26:00Z</dcterms:created>
  <dcterms:modified xsi:type="dcterms:W3CDTF">2024-02-28T17:46:00Z</dcterms:modified>
</cp:coreProperties>
</file>